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02C6" w14:textId="77777777" w:rsidR="00751CD9" w:rsidRDefault="00B54188">
      <w:pPr>
        <w:widowControl w:val="0"/>
        <w:spacing w:after="300" w:line="320" w:lineRule="atLeast"/>
        <w:jc w:val="center"/>
        <w:rPr>
          <w:rFonts w:ascii="Arial" w:hAnsi="Arial" w:cs="Arial"/>
          <w:b/>
          <w:bCs/>
          <w:color w:val="3F3F3F"/>
          <w:sz w:val="36"/>
          <w:szCs w:val="26"/>
          <w:lang w:val="en-US"/>
        </w:rPr>
      </w:pPr>
      <w:r>
        <w:rPr>
          <w:rFonts w:ascii="Arial" w:hAnsi="Arial" w:cs="Arial"/>
          <w:b/>
          <w:bCs/>
          <w:noProof/>
          <w:color w:val="3F3F3F"/>
          <w:sz w:val="36"/>
          <w:szCs w:val="26"/>
          <w:lang w:eastAsia="en-GB"/>
        </w:rPr>
        <w:drawing>
          <wp:inline distT="0" distB="0" distL="0" distR="0" wp14:anchorId="608A15B5" wp14:editId="2C6FA2C3">
            <wp:extent cx="3391373" cy="4001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6">
                      <a:extLst>
                        <a:ext uri="{28A0092B-C50C-407E-A947-70E740481C1C}">
                          <a14:useLocalDpi xmlns:a14="http://schemas.microsoft.com/office/drawing/2010/main" val="0"/>
                        </a:ext>
                      </a:extLst>
                    </a:blip>
                    <a:stretch>
                      <a:fillRect/>
                    </a:stretch>
                  </pic:blipFill>
                  <pic:spPr>
                    <a:xfrm>
                      <a:off x="0" y="0"/>
                      <a:ext cx="3391373" cy="4001058"/>
                    </a:xfrm>
                    <a:prstGeom prst="rect">
                      <a:avLst/>
                    </a:prstGeom>
                  </pic:spPr>
                </pic:pic>
              </a:graphicData>
            </a:graphic>
          </wp:inline>
        </w:drawing>
      </w:r>
    </w:p>
    <w:p w14:paraId="483C5127" w14:textId="77777777" w:rsidR="006A351A" w:rsidRDefault="006A351A">
      <w:pPr>
        <w:widowControl w:val="0"/>
        <w:spacing w:after="300" w:line="320" w:lineRule="atLeast"/>
        <w:jc w:val="center"/>
        <w:rPr>
          <w:rFonts w:ascii="Arial" w:hAnsi="Arial" w:cs="Arial"/>
          <w:b/>
          <w:bCs/>
          <w:color w:val="3F3F3F"/>
          <w:sz w:val="36"/>
          <w:szCs w:val="26"/>
          <w:lang w:val="en-US"/>
        </w:rPr>
      </w:pPr>
    </w:p>
    <w:p w14:paraId="4D021C3C" w14:textId="77777777" w:rsidR="00751CD9" w:rsidRDefault="00B54188">
      <w:pPr>
        <w:widowControl w:val="0"/>
        <w:spacing w:after="300" w:line="320" w:lineRule="atLeast"/>
        <w:jc w:val="center"/>
        <w:rPr>
          <w:rFonts w:ascii="Arial" w:hAnsi="Arial" w:cs="Arial"/>
          <w:b/>
          <w:bCs/>
          <w:color w:val="3F3F3F"/>
          <w:sz w:val="26"/>
          <w:szCs w:val="26"/>
          <w:lang w:val="en-US"/>
        </w:rPr>
      </w:pPr>
      <w:r>
        <w:rPr>
          <w:rFonts w:ascii="Arial" w:hAnsi="Arial" w:cs="Arial"/>
          <w:b/>
          <w:bCs/>
          <w:color w:val="3F3F3F"/>
          <w:sz w:val="36"/>
          <w:szCs w:val="26"/>
          <w:lang w:val="en-US"/>
        </w:rPr>
        <w:t>Auchinleck Talbot</w:t>
      </w:r>
      <w:r w:rsidR="006A351A">
        <w:rPr>
          <w:rFonts w:ascii="Arial" w:hAnsi="Arial" w:cs="Arial"/>
          <w:b/>
          <w:bCs/>
          <w:color w:val="3F3F3F"/>
          <w:sz w:val="36"/>
          <w:szCs w:val="26"/>
          <w:lang w:val="en-US"/>
        </w:rPr>
        <w:t xml:space="preserve"> Football Club</w:t>
      </w:r>
    </w:p>
    <w:p w14:paraId="6502062E" w14:textId="77777777" w:rsidR="00751CD9" w:rsidRDefault="00B631B4">
      <w:pPr>
        <w:widowControl w:val="0"/>
        <w:spacing w:after="300" w:line="320" w:lineRule="atLeast"/>
        <w:jc w:val="center"/>
        <w:rPr>
          <w:rFonts w:ascii="Arial" w:hAnsi="Arial" w:cs="Arial"/>
          <w:color w:val="3F3F3F"/>
          <w:lang w:val="en-US"/>
        </w:rPr>
      </w:pPr>
      <w:r>
        <w:rPr>
          <w:rFonts w:ascii="Arial" w:hAnsi="Arial" w:cs="Arial"/>
          <w:b/>
          <w:bCs/>
          <w:color w:val="3F3F3F"/>
          <w:sz w:val="26"/>
          <w:szCs w:val="26"/>
          <w:lang w:val="en-US"/>
        </w:rPr>
        <w:t>DISABILITY POLICY</w:t>
      </w:r>
    </w:p>
    <w:p w14:paraId="19B4117E" w14:textId="77777777" w:rsidR="00751CD9" w:rsidRPr="00CF19C6" w:rsidRDefault="00B631B4">
      <w:pPr>
        <w:widowControl w:val="0"/>
        <w:spacing w:after="300" w:line="320" w:lineRule="atLeast"/>
        <w:rPr>
          <w:rFonts w:ascii="Arial" w:hAnsi="Arial" w:cs="Arial"/>
          <w:lang w:val="en-US"/>
        </w:rPr>
      </w:pPr>
      <w:r w:rsidRPr="00CF19C6">
        <w:rPr>
          <w:rFonts w:ascii="Arial" w:hAnsi="Arial" w:cs="Arial"/>
          <w:lang w:val="en-US"/>
        </w:rPr>
        <w:t>In accordan</w:t>
      </w:r>
      <w:r w:rsidR="00890A33" w:rsidRPr="00CF19C6">
        <w:rPr>
          <w:rFonts w:ascii="Arial" w:hAnsi="Arial" w:cs="Arial"/>
          <w:lang w:val="en-US"/>
        </w:rPr>
        <w:t>ce with the Equality Act 2010 (</w:t>
      </w:r>
      <w:r w:rsidRPr="00CF19C6">
        <w:rPr>
          <w:rFonts w:ascii="Arial" w:hAnsi="Arial" w:cs="Arial"/>
          <w:lang w:val="en-US"/>
        </w:rPr>
        <w:t xml:space="preserve">the Act), </w:t>
      </w:r>
      <w:r w:rsidR="00B54188" w:rsidRPr="00CF19C6">
        <w:rPr>
          <w:rFonts w:ascii="Arial" w:hAnsi="Arial" w:cs="Arial"/>
          <w:lang w:val="en-US"/>
        </w:rPr>
        <w:t>Auchinleck Talbot</w:t>
      </w:r>
      <w:r w:rsidR="006A351A" w:rsidRPr="00CF19C6">
        <w:rPr>
          <w:rFonts w:ascii="Arial" w:hAnsi="Arial" w:cs="Arial"/>
          <w:lang w:val="en-US"/>
        </w:rPr>
        <w:t xml:space="preserve"> Football Club</w:t>
      </w:r>
      <w:r w:rsidRPr="00CF19C6">
        <w:rPr>
          <w:rFonts w:ascii="Arial" w:hAnsi="Arial" w:cs="Arial"/>
          <w:lang w:val="en-US"/>
        </w:rPr>
        <w:t xml:space="preserve"> (hereafter referred to as the Club) is committed to ensuring that disabled customers have the best possible access to the goods and services provided by the Club.</w:t>
      </w:r>
    </w:p>
    <w:p w14:paraId="2C0FCF23" w14:textId="77777777" w:rsidR="00B54188" w:rsidRPr="00CF19C6" w:rsidRDefault="00027D70" w:rsidP="00B54188">
      <w:pPr>
        <w:widowControl w:val="0"/>
        <w:spacing w:after="0" w:line="340" w:lineRule="atLeast"/>
        <w:rPr>
          <w:rFonts w:ascii="Arial" w:hAnsi="Arial" w:cs="Arial"/>
          <w:lang w:val="en-US"/>
        </w:rPr>
      </w:pPr>
      <w:r w:rsidRPr="00CF19C6">
        <w:rPr>
          <w:rFonts w:ascii="Arial" w:hAnsi="Arial" w:cs="Arial"/>
          <w:lang w:val="en-US"/>
        </w:rPr>
        <w:t>The Committee regularly connects with our disabled supporters on issues and resolve matters as quickly as possible.</w:t>
      </w:r>
    </w:p>
    <w:p w14:paraId="5FFEBF23" w14:textId="77777777" w:rsidR="006C6C4F" w:rsidRPr="00CF19C6" w:rsidRDefault="006C6C4F" w:rsidP="00B54188">
      <w:pPr>
        <w:widowControl w:val="0"/>
        <w:spacing w:after="0" w:line="340" w:lineRule="atLeast"/>
        <w:rPr>
          <w:rFonts w:ascii="Arial" w:hAnsi="Arial" w:cs="Arial"/>
          <w:lang w:val="en-US"/>
        </w:rPr>
      </w:pPr>
    </w:p>
    <w:p w14:paraId="05EC7C14" w14:textId="5880C40A" w:rsidR="0065231D" w:rsidRPr="00CF19C6" w:rsidRDefault="0065231D" w:rsidP="00B54188">
      <w:pPr>
        <w:widowControl w:val="0"/>
        <w:spacing w:after="0" w:line="340" w:lineRule="atLeast"/>
        <w:rPr>
          <w:rFonts w:ascii="Arial" w:hAnsi="Arial" w:cs="Arial"/>
          <w:lang w:val="en-US"/>
        </w:rPr>
      </w:pPr>
      <w:r w:rsidRPr="00CF19C6">
        <w:rPr>
          <w:rFonts w:ascii="Arial" w:hAnsi="Arial" w:cs="Arial"/>
          <w:lang w:val="en-US"/>
        </w:rPr>
        <w:t xml:space="preserve">Auchinleck Talbot F.C. </w:t>
      </w:r>
      <w:r w:rsidR="006D2482" w:rsidRPr="00CF19C6">
        <w:rPr>
          <w:rFonts w:ascii="Arial" w:hAnsi="Arial" w:cs="Arial"/>
          <w:lang w:val="en-US"/>
        </w:rPr>
        <w:t>has three designated Disabled Parking Bays</w:t>
      </w:r>
      <w:r w:rsidR="00B83E96" w:rsidRPr="00CF19C6">
        <w:rPr>
          <w:rFonts w:ascii="Arial" w:hAnsi="Arial" w:cs="Arial"/>
          <w:lang w:val="en-US"/>
        </w:rPr>
        <w:t xml:space="preserve"> </w:t>
      </w:r>
      <w:r w:rsidR="00292D84" w:rsidRPr="00CF19C6">
        <w:rPr>
          <w:rFonts w:ascii="Arial" w:hAnsi="Arial" w:cs="Arial"/>
          <w:lang w:val="en-US"/>
        </w:rPr>
        <w:t xml:space="preserve">and a drop off/pick up point </w:t>
      </w:r>
      <w:r w:rsidR="002B76A0" w:rsidRPr="00CF19C6">
        <w:rPr>
          <w:rFonts w:ascii="Arial" w:hAnsi="Arial" w:cs="Arial"/>
          <w:lang w:val="en-US"/>
        </w:rPr>
        <w:t xml:space="preserve">at Gate 1 </w:t>
      </w:r>
      <w:r w:rsidR="004A486A" w:rsidRPr="00CF19C6">
        <w:rPr>
          <w:rFonts w:ascii="Arial" w:hAnsi="Arial" w:cs="Arial"/>
          <w:lang w:val="en-US"/>
        </w:rPr>
        <w:t>Boswell Drive</w:t>
      </w:r>
      <w:r w:rsidR="001A669F" w:rsidRPr="00CF19C6">
        <w:rPr>
          <w:rFonts w:ascii="Arial" w:hAnsi="Arial" w:cs="Arial"/>
          <w:lang w:val="en-US"/>
        </w:rPr>
        <w:t>,</w:t>
      </w:r>
      <w:r w:rsidR="004A486A" w:rsidRPr="00CF19C6">
        <w:rPr>
          <w:rFonts w:ascii="Arial" w:hAnsi="Arial" w:cs="Arial"/>
          <w:lang w:val="en-US"/>
        </w:rPr>
        <w:t xml:space="preserve"> </w:t>
      </w:r>
      <w:r w:rsidR="000F617A" w:rsidRPr="00CF19C6">
        <w:rPr>
          <w:rFonts w:ascii="Arial" w:hAnsi="Arial" w:cs="Arial"/>
          <w:lang w:val="en-US"/>
        </w:rPr>
        <w:t>KA18 2AR</w:t>
      </w:r>
      <w:r w:rsidR="001A669F" w:rsidRPr="00CF19C6">
        <w:rPr>
          <w:rFonts w:ascii="Arial" w:hAnsi="Arial" w:cs="Arial"/>
          <w:lang w:val="en-US"/>
        </w:rPr>
        <w:t>.</w:t>
      </w:r>
      <w:r w:rsidR="000F617A" w:rsidRPr="00CF19C6">
        <w:rPr>
          <w:rFonts w:ascii="Arial" w:hAnsi="Arial" w:cs="Arial"/>
          <w:lang w:val="en-US"/>
        </w:rPr>
        <w:t xml:space="preserve"> </w:t>
      </w:r>
      <w:r w:rsidR="004A486A" w:rsidRPr="00CF19C6">
        <w:rPr>
          <w:rFonts w:ascii="Arial" w:hAnsi="Arial" w:cs="Arial"/>
          <w:lang w:val="en-US"/>
        </w:rPr>
        <w:t>Entrance</w:t>
      </w:r>
      <w:r w:rsidR="003F16A5" w:rsidRPr="00CF19C6">
        <w:rPr>
          <w:rFonts w:ascii="Arial" w:hAnsi="Arial" w:cs="Arial"/>
          <w:lang w:val="en-US"/>
        </w:rPr>
        <w:t>.</w:t>
      </w:r>
    </w:p>
    <w:p w14:paraId="2245268A" w14:textId="5DC2858A" w:rsidR="003F16A5" w:rsidRPr="00CF19C6" w:rsidRDefault="003F16A5" w:rsidP="00B54188">
      <w:pPr>
        <w:widowControl w:val="0"/>
        <w:spacing w:after="0" w:line="340" w:lineRule="atLeast"/>
        <w:rPr>
          <w:rFonts w:ascii="Arial" w:hAnsi="Arial" w:cs="Arial"/>
          <w:lang w:val="en-US"/>
        </w:rPr>
      </w:pPr>
      <w:r w:rsidRPr="00CF19C6">
        <w:rPr>
          <w:rFonts w:ascii="Arial" w:hAnsi="Arial" w:cs="Arial"/>
          <w:lang w:val="en-US"/>
        </w:rPr>
        <w:t xml:space="preserve">Disabled Parking </w:t>
      </w:r>
      <w:r w:rsidR="0081724B" w:rsidRPr="00CF19C6">
        <w:rPr>
          <w:rFonts w:ascii="Arial" w:hAnsi="Arial" w:cs="Arial"/>
          <w:lang w:val="en-US"/>
        </w:rPr>
        <w:t>is</w:t>
      </w:r>
      <w:r w:rsidR="00FB7B0B" w:rsidRPr="00CF19C6">
        <w:rPr>
          <w:rFonts w:ascii="Arial" w:hAnsi="Arial" w:cs="Arial"/>
          <w:lang w:val="en-US"/>
        </w:rPr>
        <w:t xml:space="preserve"> on a first come first served </w:t>
      </w:r>
      <w:r w:rsidR="005E38A4" w:rsidRPr="00CF19C6">
        <w:rPr>
          <w:rFonts w:ascii="Arial" w:hAnsi="Arial" w:cs="Arial"/>
          <w:lang w:val="en-US"/>
        </w:rPr>
        <w:t>basis.</w:t>
      </w:r>
      <w:r w:rsidR="00FB7B0B" w:rsidRPr="00CF19C6">
        <w:rPr>
          <w:rFonts w:ascii="Arial" w:hAnsi="Arial" w:cs="Arial"/>
          <w:lang w:val="en-US"/>
        </w:rPr>
        <w:t xml:space="preserve"> </w:t>
      </w:r>
    </w:p>
    <w:p w14:paraId="758A4CAD" w14:textId="77777777" w:rsidR="00751CD9" w:rsidRPr="00CF19C6" w:rsidRDefault="00B631B4" w:rsidP="00B54188">
      <w:pPr>
        <w:widowControl w:val="0"/>
        <w:spacing w:after="0" w:line="340" w:lineRule="atLeast"/>
        <w:rPr>
          <w:rFonts w:ascii="Arial" w:hAnsi="Arial" w:cs="Arial"/>
          <w:lang w:val="en-US"/>
        </w:rPr>
      </w:pPr>
      <w:r w:rsidRPr="00CF19C6">
        <w:rPr>
          <w:rFonts w:ascii="Arial" w:hAnsi="Arial" w:cs="Arial"/>
          <w:lang w:val="en-US"/>
        </w:rPr>
        <w:t>.</w:t>
      </w:r>
    </w:p>
    <w:p w14:paraId="6E78B8D9" w14:textId="792AD5C9" w:rsidR="006C6C4F" w:rsidRPr="00CF19C6" w:rsidRDefault="001549DF" w:rsidP="001549DF">
      <w:pPr>
        <w:rPr>
          <w:rFonts w:ascii="Arial" w:hAnsi="Arial" w:cs="Arial"/>
          <w:lang w:val="en-US"/>
        </w:rPr>
      </w:pPr>
      <w:r w:rsidRPr="00CF19C6">
        <w:rPr>
          <w:rFonts w:ascii="Arial" w:hAnsi="Arial" w:cs="Arial"/>
          <w:lang w:val="en-US"/>
        </w:rPr>
        <w:t>The club operate a concessionary</w:t>
      </w:r>
      <w:r w:rsidR="00CC1A2C" w:rsidRPr="00CF19C6">
        <w:rPr>
          <w:rFonts w:ascii="Arial" w:hAnsi="Arial" w:cs="Arial"/>
          <w:lang w:val="en-US"/>
        </w:rPr>
        <w:t xml:space="preserve"> pricing</w:t>
      </w:r>
      <w:r w:rsidRPr="00CF19C6">
        <w:rPr>
          <w:rFonts w:ascii="Arial" w:hAnsi="Arial" w:cs="Arial"/>
          <w:lang w:val="en-US"/>
        </w:rPr>
        <w:t xml:space="preserve"> policy for </w:t>
      </w:r>
      <w:r w:rsidR="00CC1A2C" w:rsidRPr="00CF19C6">
        <w:rPr>
          <w:rFonts w:ascii="Arial" w:hAnsi="Arial" w:cs="Arial"/>
          <w:lang w:val="en-US"/>
        </w:rPr>
        <w:t xml:space="preserve">wheelchair </w:t>
      </w:r>
      <w:r w:rsidR="006A1C38" w:rsidRPr="00CF19C6">
        <w:rPr>
          <w:rFonts w:ascii="Arial" w:hAnsi="Arial" w:cs="Arial"/>
          <w:lang w:val="en-US"/>
        </w:rPr>
        <w:t>users’</w:t>
      </w:r>
      <w:r w:rsidR="00D2321D" w:rsidRPr="00CF19C6">
        <w:rPr>
          <w:rFonts w:ascii="Arial" w:hAnsi="Arial" w:cs="Arial"/>
          <w:lang w:val="en-US"/>
        </w:rPr>
        <w:t xml:space="preserve"> admission for personal assistants is complimentary</w:t>
      </w:r>
      <w:r w:rsidR="002D521E" w:rsidRPr="00CF19C6">
        <w:rPr>
          <w:rFonts w:ascii="Arial" w:hAnsi="Arial" w:cs="Arial"/>
          <w:lang w:val="en-US"/>
        </w:rPr>
        <w:t xml:space="preserve">. Ambulant </w:t>
      </w:r>
      <w:r w:rsidR="001F5057" w:rsidRPr="00CF19C6">
        <w:rPr>
          <w:rFonts w:ascii="Arial" w:hAnsi="Arial" w:cs="Arial"/>
          <w:lang w:val="en-US"/>
        </w:rPr>
        <w:t>supporters are charged at the relevant rate</w:t>
      </w:r>
      <w:r w:rsidR="00F26A74" w:rsidRPr="00CF19C6">
        <w:rPr>
          <w:rFonts w:ascii="Arial" w:hAnsi="Arial" w:cs="Arial"/>
          <w:lang w:val="en-US"/>
        </w:rPr>
        <w:t xml:space="preserve"> based on age bracket</w:t>
      </w:r>
      <w:r w:rsidR="00D9348A" w:rsidRPr="00CF19C6">
        <w:rPr>
          <w:rFonts w:ascii="Arial" w:hAnsi="Arial" w:cs="Arial"/>
          <w:lang w:val="en-US"/>
        </w:rPr>
        <w:t>, admission for personal assistant complimentary</w:t>
      </w:r>
      <w:r w:rsidR="007C478D" w:rsidRPr="00CF19C6">
        <w:rPr>
          <w:rFonts w:ascii="Arial" w:hAnsi="Arial" w:cs="Arial"/>
          <w:lang w:val="en-US"/>
        </w:rPr>
        <w:t>.</w:t>
      </w:r>
      <w:r w:rsidRPr="00CF19C6">
        <w:rPr>
          <w:rFonts w:ascii="Arial" w:hAnsi="Arial" w:cs="Arial"/>
          <w:lang w:val="en-US"/>
        </w:rPr>
        <w:t xml:space="preserve"> </w:t>
      </w:r>
    </w:p>
    <w:p w14:paraId="01D80B1E" w14:textId="7346DD11" w:rsidR="000F617A" w:rsidRPr="00CF19C6" w:rsidRDefault="000F617A" w:rsidP="000F617A">
      <w:pPr>
        <w:widowControl w:val="0"/>
        <w:spacing w:after="300" w:line="320" w:lineRule="atLeast"/>
        <w:rPr>
          <w:rFonts w:ascii="Arial" w:hAnsi="Arial" w:cs="Arial"/>
          <w:lang w:val="en-US"/>
        </w:rPr>
      </w:pPr>
      <w:r w:rsidRPr="00CF19C6">
        <w:rPr>
          <w:rFonts w:ascii="Arial" w:hAnsi="Arial" w:cs="Arial"/>
          <w:lang w:val="en-US"/>
        </w:rPr>
        <w:lastRenderedPageBreak/>
        <w:t xml:space="preserve">Disabled customers who require assistance on entry to the ground, including wheelchair users, will be admitted through Gate 1, Boswell Drive. Entrance under the guidance of a match day Committee </w:t>
      </w:r>
      <w:r w:rsidR="00D813AB" w:rsidRPr="00CF19C6">
        <w:rPr>
          <w:rFonts w:ascii="Arial" w:hAnsi="Arial" w:cs="Arial"/>
          <w:lang w:val="en-US"/>
        </w:rPr>
        <w:t xml:space="preserve">member. </w:t>
      </w:r>
      <w:r w:rsidR="00F86943" w:rsidRPr="00CF19C6">
        <w:rPr>
          <w:rFonts w:ascii="Arial" w:hAnsi="Arial" w:cs="Arial"/>
          <w:lang w:val="en-US"/>
        </w:rPr>
        <w:t xml:space="preserve">                   </w:t>
      </w:r>
      <w:r w:rsidR="00EB6EE7" w:rsidRPr="00CF19C6">
        <w:rPr>
          <w:rFonts w:ascii="Arial" w:hAnsi="Arial" w:cs="Arial"/>
          <w:b/>
          <w:bCs/>
          <w:lang w:val="en-US"/>
        </w:rPr>
        <w:t>(Minimum</w:t>
      </w:r>
      <w:r w:rsidR="00D813AB" w:rsidRPr="00CF19C6">
        <w:rPr>
          <w:rFonts w:ascii="Arial" w:hAnsi="Arial" w:cs="Arial"/>
          <w:b/>
          <w:bCs/>
          <w:lang w:val="en-US"/>
        </w:rPr>
        <w:t xml:space="preserve"> of 48hrs notice is required)</w:t>
      </w:r>
      <w:r w:rsidRPr="00CF19C6">
        <w:rPr>
          <w:rFonts w:ascii="Arial" w:hAnsi="Arial" w:cs="Arial"/>
          <w:b/>
          <w:bCs/>
          <w:lang w:val="en-US"/>
        </w:rPr>
        <w:t>.</w:t>
      </w:r>
    </w:p>
    <w:p w14:paraId="76D12A0B" w14:textId="77777777" w:rsidR="007C009C" w:rsidRPr="00CF19C6" w:rsidRDefault="00EB6EE7">
      <w:pPr>
        <w:widowControl w:val="0"/>
        <w:spacing w:after="300" w:line="320" w:lineRule="atLeast"/>
        <w:rPr>
          <w:rFonts w:ascii="Arial" w:hAnsi="Arial" w:cs="Arial"/>
          <w:lang w:val="en-US"/>
        </w:rPr>
      </w:pPr>
      <w:r w:rsidRPr="00CF19C6">
        <w:rPr>
          <w:rFonts w:ascii="Arial" w:hAnsi="Arial" w:cs="Arial"/>
          <w:lang w:val="en-US"/>
        </w:rPr>
        <w:t>Refreshments, hot &amp; cold food, are available the club will always provide a delivery service to supporters &amp; visitors on request.</w:t>
      </w:r>
      <w:r w:rsidR="007C009C" w:rsidRPr="00CF19C6">
        <w:rPr>
          <w:rFonts w:ascii="Arial" w:hAnsi="Arial" w:cs="Arial"/>
          <w:lang w:val="en-US"/>
        </w:rPr>
        <w:t xml:space="preserve">                                      </w:t>
      </w:r>
      <w:r w:rsidR="007C009C" w:rsidRPr="00CF19C6">
        <w:rPr>
          <w:rFonts w:ascii="Arial" w:hAnsi="Arial" w:cs="Arial"/>
          <w:b/>
          <w:bCs/>
          <w:lang w:val="en-US"/>
        </w:rPr>
        <w:t>(Minimum of 48hrs notice is required).</w:t>
      </w:r>
    </w:p>
    <w:p w14:paraId="68DEF3F7" w14:textId="00367184" w:rsidR="00A66ED9" w:rsidRPr="00CF19C6" w:rsidRDefault="00A66ED9">
      <w:pPr>
        <w:widowControl w:val="0"/>
        <w:spacing w:after="300" w:line="320" w:lineRule="atLeast"/>
        <w:rPr>
          <w:rFonts w:ascii="Arial" w:hAnsi="Arial" w:cs="Arial"/>
          <w:lang w:val="en-US"/>
        </w:rPr>
      </w:pPr>
      <w:r w:rsidRPr="00CF19C6">
        <w:rPr>
          <w:rFonts w:ascii="Arial" w:hAnsi="Arial" w:cs="Arial"/>
          <w:lang w:val="en-US"/>
        </w:rPr>
        <w:t xml:space="preserve">Club contact for assistance </w:t>
      </w:r>
      <w:proofErr w:type="gramStart"/>
      <w:r w:rsidRPr="00CF19C6">
        <w:rPr>
          <w:rFonts w:ascii="Arial" w:hAnsi="Arial" w:cs="Arial"/>
          <w:lang w:val="en-US"/>
        </w:rPr>
        <w:t>pre</w:t>
      </w:r>
      <w:proofErr w:type="gramEnd"/>
      <w:r w:rsidRPr="00CF19C6">
        <w:rPr>
          <w:rFonts w:ascii="Arial" w:hAnsi="Arial" w:cs="Arial"/>
          <w:lang w:val="en-US"/>
        </w:rPr>
        <w:t xml:space="preserve"> or post-match Campbell Peden </w:t>
      </w:r>
      <w:hyperlink r:id="rId7" w:history="1">
        <w:r w:rsidRPr="00CF19C6">
          <w:rPr>
            <w:rStyle w:val="Hyperlink"/>
            <w:rFonts w:ascii="Arial" w:hAnsi="Arial" w:cs="Arial"/>
            <w:lang w:val="en-US"/>
          </w:rPr>
          <w:t>peden13@me.com</w:t>
        </w:r>
      </w:hyperlink>
      <w:r w:rsidRPr="00CF19C6">
        <w:rPr>
          <w:rFonts w:ascii="Arial" w:hAnsi="Arial" w:cs="Arial"/>
          <w:lang w:val="en-US"/>
        </w:rPr>
        <w:t xml:space="preserve">  Tel:07714299673. </w:t>
      </w:r>
    </w:p>
    <w:p w14:paraId="68A84FD9" w14:textId="77777777" w:rsidR="00751CD9" w:rsidRPr="00CF19C6" w:rsidRDefault="00B631B4">
      <w:pPr>
        <w:widowControl w:val="0"/>
        <w:spacing w:after="0" w:line="340" w:lineRule="atLeast"/>
        <w:rPr>
          <w:rFonts w:ascii="Arial" w:hAnsi="Arial" w:cs="Arial"/>
          <w:lang w:val="en-US"/>
        </w:rPr>
      </w:pPr>
      <w:r w:rsidRPr="00CF19C6">
        <w:rPr>
          <w:rFonts w:ascii="Arial" w:hAnsi="Arial" w:cs="Arial"/>
          <w:lang w:val="en-US"/>
        </w:rPr>
        <w:t xml:space="preserve">The Club will ensure that all Committee members are issued with a toolbox talk </w:t>
      </w:r>
      <w:r w:rsidR="00027D70" w:rsidRPr="00CF19C6">
        <w:rPr>
          <w:rFonts w:ascii="Arial" w:hAnsi="Arial" w:cs="Arial"/>
          <w:lang w:val="en-US"/>
        </w:rPr>
        <w:t>detailing the requirements of the</w:t>
      </w:r>
      <w:r w:rsidRPr="00CF19C6">
        <w:rPr>
          <w:rFonts w:ascii="Arial" w:hAnsi="Arial" w:cs="Arial"/>
          <w:lang w:val="en-US"/>
        </w:rPr>
        <w:t xml:space="preserve"> Equalities Act, and ongoing consultations will be included at committee meeting</w:t>
      </w:r>
      <w:r w:rsidR="00027D70" w:rsidRPr="00CF19C6">
        <w:rPr>
          <w:rFonts w:ascii="Arial" w:hAnsi="Arial" w:cs="Arial"/>
          <w:lang w:val="en-US"/>
        </w:rPr>
        <w:t>s</w:t>
      </w:r>
      <w:r w:rsidRPr="00CF19C6">
        <w:rPr>
          <w:rFonts w:ascii="Arial" w:hAnsi="Arial" w:cs="Arial"/>
          <w:lang w:val="en-US"/>
        </w:rPr>
        <w:t xml:space="preserve">. </w:t>
      </w:r>
    </w:p>
    <w:p w14:paraId="1C0C3112" w14:textId="77777777" w:rsidR="00751CD9" w:rsidRPr="00CF19C6" w:rsidRDefault="00751CD9">
      <w:pPr>
        <w:widowControl w:val="0"/>
        <w:spacing w:after="0" w:line="340" w:lineRule="atLeast"/>
        <w:rPr>
          <w:rFonts w:ascii="Arial" w:hAnsi="Arial" w:cs="Arial"/>
          <w:lang w:val="en-US"/>
        </w:rPr>
      </w:pPr>
    </w:p>
    <w:p w14:paraId="1AC32EF9" w14:textId="5418CF2E" w:rsidR="00751CD9" w:rsidRPr="00CF19C6" w:rsidRDefault="00B631B4">
      <w:pPr>
        <w:widowControl w:val="0"/>
        <w:spacing w:after="0" w:line="340" w:lineRule="atLeast"/>
        <w:rPr>
          <w:rFonts w:ascii="Arial" w:hAnsi="Arial" w:cs="Arial"/>
          <w:lang w:val="en-US"/>
        </w:rPr>
      </w:pPr>
      <w:r w:rsidRPr="00CF19C6">
        <w:rPr>
          <w:rFonts w:ascii="Arial" w:hAnsi="Arial" w:cs="Arial"/>
          <w:lang w:val="en-US"/>
        </w:rPr>
        <w:t>The Club will provide guarantees to its disable</w:t>
      </w:r>
      <w:r w:rsidR="00D37A25" w:rsidRPr="00CF19C6">
        <w:rPr>
          <w:rFonts w:ascii="Arial" w:hAnsi="Arial" w:cs="Arial"/>
          <w:lang w:val="en-US"/>
        </w:rPr>
        <w:t>d customers that any complaints, including those of discrimination,</w:t>
      </w:r>
      <w:r w:rsidR="00B54188" w:rsidRPr="00CF19C6">
        <w:rPr>
          <w:rFonts w:ascii="Arial" w:hAnsi="Arial" w:cs="Arial"/>
          <w:lang w:val="en-US"/>
        </w:rPr>
        <w:t xml:space="preserve"> under the provisions of the a</w:t>
      </w:r>
      <w:r w:rsidR="00027D70" w:rsidRPr="00CF19C6">
        <w:rPr>
          <w:rFonts w:ascii="Arial" w:hAnsi="Arial" w:cs="Arial"/>
          <w:lang w:val="en-US"/>
        </w:rPr>
        <w:t>ct</w:t>
      </w:r>
      <w:r w:rsidR="00D37A25" w:rsidRPr="00CF19C6">
        <w:rPr>
          <w:rFonts w:ascii="Arial" w:hAnsi="Arial" w:cs="Arial"/>
          <w:lang w:val="en-US"/>
        </w:rPr>
        <w:t xml:space="preserve"> will be dealt with immediately and aim to re</w:t>
      </w:r>
      <w:r w:rsidR="00027D70" w:rsidRPr="00CF19C6">
        <w:rPr>
          <w:rFonts w:ascii="Arial" w:hAnsi="Arial" w:cs="Arial"/>
          <w:lang w:val="en-US"/>
        </w:rPr>
        <w:t xml:space="preserve">solve them as soon as possible and under the Club’s disciplinary procedures where required. </w:t>
      </w:r>
    </w:p>
    <w:p w14:paraId="56D0EE54" w14:textId="2853E575" w:rsidR="004B01B1" w:rsidRPr="00CF19C6" w:rsidRDefault="004B01B1">
      <w:pPr>
        <w:widowControl w:val="0"/>
        <w:spacing w:after="0" w:line="340" w:lineRule="atLeast"/>
        <w:rPr>
          <w:rFonts w:ascii="Arial" w:hAnsi="Arial" w:cs="Arial"/>
          <w:lang w:val="en-US"/>
        </w:rPr>
      </w:pPr>
    </w:p>
    <w:p w14:paraId="6A5DA2A2" w14:textId="77777777" w:rsidR="004B01B1" w:rsidRPr="00CF19C6" w:rsidRDefault="004B01B1" w:rsidP="004B01B1">
      <w:pPr>
        <w:spacing w:after="160" w:line="259" w:lineRule="auto"/>
        <w:rPr>
          <w:rFonts w:ascii="Arial" w:hAnsi="Arial" w:cs="Arial"/>
        </w:rPr>
      </w:pPr>
      <w:r w:rsidRPr="00CF19C6">
        <w:rPr>
          <w:rFonts w:ascii="Arial" w:hAnsi="Arial" w:cs="Arial"/>
        </w:rPr>
        <w:t>Should any supporter/visitor to Beechwood wish to discuss the above or any related issue the clubs Safety Officer can be contacted as detailed below:</w:t>
      </w:r>
    </w:p>
    <w:p w14:paraId="253510F2" w14:textId="77777777" w:rsidR="004B01B1" w:rsidRPr="00CF19C6" w:rsidRDefault="004B01B1" w:rsidP="004B01B1">
      <w:pPr>
        <w:spacing w:after="160" w:line="259" w:lineRule="auto"/>
        <w:rPr>
          <w:rFonts w:ascii="Arial" w:hAnsi="Arial" w:cs="Arial"/>
        </w:rPr>
      </w:pPr>
      <w:r w:rsidRPr="00CF19C6">
        <w:rPr>
          <w:rFonts w:ascii="Arial" w:hAnsi="Arial" w:cs="Arial"/>
        </w:rPr>
        <w:t>Campbell Peden</w:t>
      </w:r>
      <w:r w:rsidRPr="00CF19C6">
        <w:rPr>
          <w:rFonts w:ascii="Arial" w:hAnsi="Arial" w:cs="Arial"/>
        </w:rPr>
        <w:br/>
        <w:t>Ground/Matchday Safety Officer</w:t>
      </w:r>
      <w:r w:rsidRPr="00CF19C6">
        <w:rPr>
          <w:rFonts w:ascii="Arial" w:hAnsi="Arial" w:cs="Arial"/>
        </w:rPr>
        <w:br/>
        <w:t>Email: peden13@me.com</w:t>
      </w:r>
      <w:r w:rsidRPr="00CF19C6">
        <w:rPr>
          <w:rFonts w:ascii="Arial" w:hAnsi="Arial" w:cs="Arial"/>
        </w:rPr>
        <w:br/>
        <w:t>Mobile: 07714299673</w:t>
      </w:r>
    </w:p>
    <w:p w14:paraId="7FD7E38F" w14:textId="6E437DD7" w:rsidR="004B01B1" w:rsidRPr="00CF19C6" w:rsidRDefault="004B01B1" w:rsidP="004B01B1">
      <w:pPr>
        <w:spacing w:after="160" w:line="259" w:lineRule="auto"/>
        <w:rPr>
          <w:rFonts w:ascii="Arial" w:hAnsi="Arial" w:cs="Arial"/>
        </w:rPr>
      </w:pPr>
      <w:r w:rsidRPr="00CF19C6">
        <w:rPr>
          <w:rFonts w:ascii="Arial" w:hAnsi="Arial" w:cs="Arial"/>
        </w:rPr>
        <w:t>The Club has a complaints procedure in place and guarantees to its disabled supporters and customers that any complaints of discrimination will be dealt with quickly under that procedure, complaints should be sent to the club’s secretary who is nominated individual for the implementation and annual review of this policy. The Club has advised its staff that any incident of discrimination under the provisions of the Act is a serious matter and will be dealt with under the Club’s Disciplinary Procedures.</w:t>
      </w:r>
    </w:p>
    <w:p w14:paraId="2E3F8729" w14:textId="5630F2A8" w:rsidR="00A66ED9" w:rsidRPr="00CF19C6" w:rsidRDefault="00A66ED9" w:rsidP="004B01B1">
      <w:pPr>
        <w:spacing w:after="160" w:line="259" w:lineRule="auto"/>
        <w:rPr>
          <w:rFonts w:ascii="Arial" w:hAnsi="Arial" w:cs="Arial"/>
        </w:rPr>
      </w:pPr>
    </w:p>
    <w:p w14:paraId="1841E860" w14:textId="77777777" w:rsidR="004B01B1" w:rsidRPr="00CF19C6" w:rsidRDefault="004B01B1" w:rsidP="004B01B1">
      <w:pPr>
        <w:rPr>
          <w:rFonts w:ascii="Arial" w:hAnsi="Arial" w:cs="Arial"/>
        </w:rPr>
      </w:pPr>
      <w:r w:rsidRPr="00CF19C6">
        <w:rPr>
          <w:rFonts w:ascii="Arial" w:hAnsi="Arial" w:cs="Arial"/>
        </w:rPr>
        <w:t>The Club Secretary</w:t>
      </w:r>
    </w:p>
    <w:p w14:paraId="337C756E" w14:textId="702F1C0D" w:rsidR="004B01B1" w:rsidRPr="00CF19C6" w:rsidRDefault="004B01B1" w:rsidP="004B01B1">
      <w:pPr>
        <w:rPr>
          <w:rFonts w:ascii="Arial" w:hAnsi="Arial" w:cs="Arial"/>
        </w:rPr>
      </w:pPr>
      <w:r w:rsidRPr="00CF19C6">
        <w:rPr>
          <w:rFonts w:ascii="Arial" w:hAnsi="Arial" w:cs="Arial"/>
        </w:rPr>
        <w:t>Auchinleck Talbot F.C</w:t>
      </w:r>
    </w:p>
    <w:p w14:paraId="48B1CC89" w14:textId="77777777" w:rsidR="004B01B1" w:rsidRPr="00CF19C6" w:rsidRDefault="004B01B1" w:rsidP="004B01B1">
      <w:pPr>
        <w:rPr>
          <w:rFonts w:ascii="Arial" w:hAnsi="Arial" w:cs="Arial"/>
        </w:rPr>
      </w:pPr>
      <w:r w:rsidRPr="00CF19C6">
        <w:rPr>
          <w:rFonts w:ascii="Arial" w:hAnsi="Arial" w:cs="Arial"/>
        </w:rPr>
        <w:t>16 Main Street</w:t>
      </w:r>
    </w:p>
    <w:p w14:paraId="680079DC" w14:textId="77777777" w:rsidR="004B01B1" w:rsidRPr="00CF19C6" w:rsidRDefault="004B01B1" w:rsidP="004B01B1">
      <w:pPr>
        <w:rPr>
          <w:rFonts w:ascii="Arial" w:hAnsi="Arial" w:cs="Arial"/>
        </w:rPr>
      </w:pPr>
      <w:r w:rsidRPr="00CF19C6">
        <w:rPr>
          <w:rFonts w:ascii="Arial" w:hAnsi="Arial" w:cs="Arial"/>
        </w:rPr>
        <w:t xml:space="preserve">Auchinleck </w:t>
      </w:r>
    </w:p>
    <w:p w14:paraId="754FE1CF" w14:textId="4F6EF1EA" w:rsidR="004B01B1" w:rsidRPr="00CF19C6" w:rsidRDefault="004B01B1" w:rsidP="004B01B1">
      <w:pPr>
        <w:rPr>
          <w:rFonts w:ascii="Arial" w:hAnsi="Arial" w:cs="Arial"/>
        </w:rPr>
      </w:pPr>
      <w:r w:rsidRPr="00CF19C6">
        <w:rPr>
          <w:rFonts w:ascii="Arial" w:hAnsi="Arial" w:cs="Arial"/>
        </w:rPr>
        <w:t>KA18 2A</w:t>
      </w:r>
      <w:r w:rsidR="00A66ED9" w:rsidRPr="00CF19C6">
        <w:rPr>
          <w:rFonts w:ascii="Arial" w:hAnsi="Arial" w:cs="Arial"/>
        </w:rPr>
        <w:t>R</w:t>
      </w:r>
    </w:p>
    <w:p w14:paraId="56E338EB" w14:textId="77777777" w:rsidR="00751CD9" w:rsidRPr="00CF19C6" w:rsidRDefault="00751CD9">
      <w:pPr>
        <w:widowControl w:val="0"/>
        <w:spacing w:after="0" w:line="340" w:lineRule="atLeast"/>
        <w:rPr>
          <w:rFonts w:ascii="Arial" w:hAnsi="Arial" w:cs="Arial"/>
          <w:lang w:val="en-US"/>
        </w:rPr>
      </w:pPr>
    </w:p>
    <w:p w14:paraId="4A183E0C" w14:textId="77777777" w:rsidR="003D2708" w:rsidRPr="00CF19C6" w:rsidRDefault="003D2708">
      <w:pPr>
        <w:rPr>
          <w:rFonts w:ascii="Arial" w:hAnsi="Arial" w:cs="Arial"/>
          <w:color w:val="3F3F3F"/>
          <w:lang w:val="en-US"/>
        </w:rPr>
      </w:pPr>
    </w:p>
    <w:p w14:paraId="5FCA2309" w14:textId="20D3C949" w:rsidR="00B631B4" w:rsidRPr="00CF19C6" w:rsidRDefault="00B631B4">
      <w:pPr>
        <w:rPr>
          <w:rFonts w:ascii="Arial" w:hAnsi="Arial" w:cs="Arial"/>
          <w:color w:val="3F3F3F"/>
          <w:lang w:val="en-US"/>
        </w:rPr>
      </w:pPr>
      <w:r w:rsidRPr="00CF19C6">
        <w:rPr>
          <w:rFonts w:ascii="Arial" w:hAnsi="Arial" w:cs="Arial"/>
          <w:color w:val="3F3F3F"/>
          <w:lang w:val="en-US"/>
        </w:rPr>
        <w:t>Signed ……</w:t>
      </w:r>
      <w:r w:rsidR="003D2708" w:rsidRPr="00CF19C6">
        <w:rPr>
          <w:rFonts w:ascii="Arial" w:hAnsi="Arial" w:cs="Arial"/>
          <w:color w:val="3F3F3F"/>
          <w:lang w:val="en-US"/>
        </w:rPr>
        <w:t xml:space="preserve">Henry Dumigan     Club Secretary </w:t>
      </w:r>
      <w:proofErr w:type="gramStart"/>
      <w:r w:rsidRPr="00CF19C6">
        <w:rPr>
          <w:rFonts w:ascii="Arial" w:hAnsi="Arial" w:cs="Arial"/>
          <w:color w:val="3F3F3F"/>
          <w:lang w:val="en-US"/>
        </w:rPr>
        <w:t>…..</w:t>
      </w:r>
      <w:proofErr w:type="gramEnd"/>
    </w:p>
    <w:p w14:paraId="77DDAE63" w14:textId="77777777" w:rsidR="003A7714" w:rsidRPr="00CF19C6" w:rsidRDefault="003A7714">
      <w:pPr>
        <w:rPr>
          <w:rFonts w:ascii="Arial" w:hAnsi="Arial" w:cs="Arial"/>
          <w:color w:val="3F3F3F"/>
          <w:lang w:val="en-US"/>
        </w:rPr>
      </w:pPr>
    </w:p>
    <w:p w14:paraId="05320EED" w14:textId="2369282B" w:rsidR="003A7714" w:rsidRPr="00CF19C6" w:rsidRDefault="003A7714" w:rsidP="003A7714">
      <w:pPr>
        <w:rPr>
          <w:rFonts w:ascii="Arial" w:hAnsi="Arial" w:cs="Arial"/>
          <w:color w:val="000000"/>
        </w:rPr>
      </w:pPr>
      <w:r w:rsidRPr="00CF19C6">
        <w:rPr>
          <w:rFonts w:ascii="Arial" w:hAnsi="Arial" w:cs="Arial"/>
          <w:color w:val="000000"/>
        </w:rPr>
        <w:t>The Club has made this policy available on the club's official website and keeps this policy under review, with additions or amendments made where deemed appropriate by the club, or under the advice of governing bodies or other relevant bodies.</w:t>
      </w:r>
    </w:p>
    <w:p w14:paraId="1436CA8C" w14:textId="150516EF" w:rsidR="00876D31" w:rsidRPr="00CF19C6" w:rsidRDefault="00876D31" w:rsidP="003A7714">
      <w:pPr>
        <w:rPr>
          <w:rFonts w:ascii="Arial" w:hAnsi="Arial" w:cs="Arial"/>
          <w:color w:val="000000"/>
        </w:rPr>
      </w:pPr>
    </w:p>
    <w:p w14:paraId="7F4D7988" w14:textId="77777777" w:rsidR="00876D31" w:rsidRPr="00CF19C6" w:rsidRDefault="00876D31" w:rsidP="003A7714">
      <w:pPr>
        <w:rPr>
          <w:rFonts w:ascii="Arial" w:hAnsi="Arial" w:cs="Arial"/>
          <w:color w:val="000000"/>
        </w:rPr>
      </w:pPr>
    </w:p>
    <w:p w14:paraId="60162740" w14:textId="6AF6DA14" w:rsidR="00876D31" w:rsidRPr="00CF19C6" w:rsidRDefault="00876D31" w:rsidP="00876D31">
      <w:pPr>
        <w:rPr>
          <w:rFonts w:ascii="Arial" w:hAnsi="Arial" w:cs="Arial"/>
          <w:color w:val="3F3F3F"/>
          <w:lang w:val="en-US"/>
        </w:rPr>
      </w:pPr>
      <w:r w:rsidRPr="00CF19C6">
        <w:rPr>
          <w:rFonts w:ascii="Arial" w:hAnsi="Arial" w:cs="Arial"/>
          <w:color w:val="3F3F3F"/>
          <w:lang w:val="en-US"/>
        </w:rPr>
        <w:t>Reviewed 2</w:t>
      </w:r>
      <w:r w:rsidRPr="00CF19C6">
        <w:rPr>
          <w:rFonts w:ascii="Arial" w:hAnsi="Arial" w:cs="Arial"/>
          <w:color w:val="3F3F3F"/>
          <w:vertAlign w:val="superscript"/>
          <w:lang w:val="en-US"/>
        </w:rPr>
        <w:t>nd</w:t>
      </w:r>
      <w:r w:rsidRPr="00CF19C6">
        <w:rPr>
          <w:rFonts w:ascii="Arial" w:hAnsi="Arial" w:cs="Arial"/>
          <w:color w:val="3F3F3F"/>
          <w:lang w:val="en-US"/>
        </w:rPr>
        <w:t xml:space="preserve"> </w:t>
      </w:r>
      <w:r w:rsidR="00D91E60">
        <w:rPr>
          <w:rFonts w:ascii="Arial" w:hAnsi="Arial" w:cs="Arial"/>
          <w:color w:val="3F3F3F"/>
          <w:lang w:val="en-US"/>
        </w:rPr>
        <w:t>January</w:t>
      </w:r>
      <w:r w:rsidR="004277BD" w:rsidRPr="00CF19C6">
        <w:rPr>
          <w:rFonts w:ascii="Arial" w:hAnsi="Arial" w:cs="Arial"/>
          <w:color w:val="3F3F3F"/>
          <w:lang w:val="en-US"/>
        </w:rPr>
        <w:t>.</w:t>
      </w:r>
      <w:r w:rsidR="003213CF" w:rsidRPr="00CF19C6">
        <w:rPr>
          <w:rFonts w:ascii="Arial" w:hAnsi="Arial" w:cs="Arial"/>
          <w:color w:val="3F3F3F"/>
          <w:lang w:val="en-US"/>
        </w:rPr>
        <w:t xml:space="preserve"> </w:t>
      </w:r>
      <w:r w:rsidRPr="00CF19C6">
        <w:rPr>
          <w:rFonts w:ascii="Arial" w:hAnsi="Arial" w:cs="Arial"/>
          <w:color w:val="3F3F3F"/>
          <w:lang w:val="en-US"/>
        </w:rPr>
        <w:t>202</w:t>
      </w:r>
      <w:r w:rsidR="003213CF" w:rsidRPr="00CF19C6">
        <w:rPr>
          <w:rFonts w:ascii="Arial" w:hAnsi="Arial" w:cs="Arial"/>
          <w:color w:val="3F3F3F"/>
          <w:lang w:val="en-US"/>
        </w:rPr>
        <w:t>5</w:t>
      </w:r>
    </w:p>
    <w:p w14:paraId="00946805" w14:textId="77777777" w:rsidR="004277BD" w:rsidRPr="00CF19C6" w:rsidRDefault="004277BD" w:rsidP="00876D31">
      <w:pPr>
        <w:rPr>
          <w:rFonts w:ascii="Arial" w:hAnsi="Arial" w:cs="Arial"/>
          <w:color w:val="3F3F3F"/>
          <w:lang w:val="en-US"/>
        </w:rPr>
      </w:pPr>
    </w:p>
    <w:p w14:paraId="0821830A" w14:textId="77777777" w:rsidR="004277BD" w:rsidRPr="00CF19C6" w:rsidRDefault="004277BD" w:rsidP="00876D31">
      <w:pPr>
        <w:rPr>
          <w:rFonts w:ascii="Arial" w:hAnsi="Arial" w:cs="Arial"/>
          <w:color w:val="3F3F3F"/>
          <w:lang w:val="en-US"/>
        </w:rPr>
      </w:pPr>
    </w:p>
    <w:p w14:paraId="68AF02C2" w14:textId="77777777" w:rsidR="00751CD9" w:rsidRPr="00CF19C6" w:rsidRDefault="00751CD9">
      <w:pPr>
        <w:rPr>
          <w:rFonts w:ascii="Arial" w:hAnsi="Arial" w:cs="Arial"/>
          <w:color w:val="3F3F3F"/>
          <w:lang w:val="en-US"/>
        </w:rPr>
      </w:pPr>
    </w:p>
    <w:p w14:paraId="1D09BB4C" w14:textId="77777777" w:rsidR="00751CD9" w:rsidRPr="00CF19C6" w:rsidRDefault="00B631B4">
      <w:pPr>
        <w:widowControl w:val="0"/>
        <w:spacing w:after="0"/>
        <w:rPr>
          <w:rFonts w:ascii="Arial" w:hAnsi="Arial" w:cs="Arial"/>
          <w:b/>
          <w:bCs/>
          <w:color w:val="FFFFFF"/>
          <w:lang w:val="en-US"/>
        </w:rPr>
      </w:pPr>
      <w:r w:rsidRPr="00CF19C6">
        <w:rPr>
          <w:rFonts w:ascii="Arial" w:hAnsi="Arial" w:cs="Arial"/>
          <w:b/>
          <w:bCs/>
          <w:color w:val="FFFFFF"/>
          <w:lang w:val="en-US"/>
        </w:rPr>
        <w:t>STATEMENT- DISABILITY DISCRIMINATION ACT</w:t>
      </w:r>
    </w:p>
    <w:p w14:paraId="19631EE4" w14:textId="77777777" w:rsidR="00751CD9" w:rsidRPr="00CF19C6" w:rsidRDefault="00751CD9">
      <w:pPr>
        <w:widowControl w:val="0"/>
        <w:spacing w:after="0" w:line="340" w:lineRule="atLeast"/>
        <w:rPr>
          <w:rFonts w:ascii="Arial" w:hAnsi="Arial" w:cs="Arial"/>
          <w:lang w:val="en-US"/>
        </w:rPr>
      </w:pPr>
    </w:p>
    <w:p w14:paraId="0AA4C0DC" w14:textId="77777777" w:rsidR="00751CD9" w:rsidRPr="00CF19C6" w:rsidRDefault="00751CD9">
      <w:pPr>
        <w:widowControl w:val="0"/>
        <w:spacing w:after="0" w:line="340" w:lineRule="atLeast"/>
        <w:rPr>
          <w:rFonts w:ascii="Arial" w:hAnsi="Arial" w:cs="Arial"/>
          <w:lang w:val="en-US"/>
        </w:rPr>
      </w:pPr>
    </w:p>
    <w:p w14:paraId="6D877BF4" w14:textId="77777777" w:rsidR="00751CD9" w:rsidRPr="00CF19C6" w:rsidRDefault="00751CD9">
      <w:pPr>
        <w:widowControl w:val="0"/>
        <w:spacing w:after="0" w:line="340" w:lineRule="atLeast"/>
        <w:rPr>
          <w:rFonts w:ascii="Arial" w:hAnsi="Arial" w:cs="Arial"/>
          <w:lang w:val="en-US"/>
        </w:rPr>
      </w:pPr>
    </w:p>
    <w:p w14:paraId="01AB3D26" w14:textId="77777777" w:rsidR="00751CD9" w:rsidRDefault="00751CD9">
      <w:pPr>
        <w:widowControl w:val="0"/>
        <w:spacing w:after="0" w:line="340" w:lineRule="atLeast"/>
        <w:rPr>
          <w:rFonts w:ascii="Arial" w:hAnsi="Arial" w:cs="Arial"/>
          <w:sz w:val="26"/>
          <w:szCs w:val="26"/>
          <w:lang w:val="en-US"/>
        </w:rPr>
      </w:pPr>
    </w:p>
    <w:p w14:paraId="215597E0" w14:textId="77777777" w:rsidR="00751CD9" w:rsidRDefault="00751CD9">
      <w:pPr>
        <w:widowControl w:val="0"/>
        <w:spacing w:after="0" w:line="340" w:lineRule="atLeast"/>
        <w:rPr>
          <w:rFonts w:ascii="Arial" w:hAnsi="Arial" w:cs="Arial"/>
          <w:sz w:val="26"/>
          <w:szCs w:val="26"/>
          <w:lang w:val="en-US"/>
        </w:rPr>
      </w:pPr>
    </w:p>
    <w:p w14:paraId="6BB02146" w14:textId="77777777" w:rsidR="00751CD9" w:rsidRDefault="00751CD9">
      <w:pPr>
        <w:widowControl w:val="0"/>
        <w:spacing w:after="0" w:line="340" w:lineRule="atLeast"/>
        <w:rPr>
          <w:rFonts w:ascii="Arial" w:hAnsi="Arial" w:cs="Arial"/>
          <w:sz w:val="26"/>
          <w:szCs w:val="26"/>
          <w:lang w:val="en-US"/>
        </w:rPr>
      </w:pPr>
    </w:p>
    <w:p w14:paraId="5EF97469" w14:textId="77777777" w:rsidR="00751CD9" w:rsidRDefault="00751CD9">
      <w:pPr>
        <w:widowControl w:val="0"/>
        <w:spacing w:after="0" w:line="340" w:lineRule="atLeast"/>
        <w:rPr>
          <w:rFonts w:ascii="Arial" w:hAnsi="Arial" w:cs="Arial"/>
          <w:sz w:val="26"/>
          <w:szCs w:val="26"/>
          <w:lang w:val="en-US"/>
        </w:rPr>
      </w:pPr>
    </w:p>
    <w:p w14:paraId="22F3D542" w14:textId="77777777" w:rsidR="00751CD9" w:rsidRDefault="00751CD9">
      <w:pPr>
        <w:widowControl w:val="0"/>
        <w:spacing w:after="0" w:line="340" w:lineRule="atLeast"/>
        <w:rPr>
          <w:rFonts w:ascii="Arial" w:hAnsi="Arial" w:cs="Arial"/>
          <w:sz w:val="26"/>
          <w:szCs w:val="26"/>
          <w:lang w:val="en-US"/>
        </w:rPr>
      </w:pPr>
    </w:p>
    <w:p w14:paraId="7F491B24" w14:textId="77777777" w:rsidR="00751CD9" w:rsidRDefault="00751CD9">
      <w:pPr>
        <w:widowControl w:val="0"/>
        <w:spacing w:after="0" w:line="340" w:lineRule="atLeast"/>
        <w:rPr>
          <w:rFonts w:ascii="Arial" w:hAnsi="Arial" w:cs="Arial"/>
          <w:sz w:val="26"/>
          <w:szCs w:val="26"/>
          <w:lang w:val="en-US"/>
        </w:rPr>
      </w:pPr>
    </w:p>
    <w:p w14:paraId="32A32FF0" w14:textId="77777777" w:rsidR="00751CD9" w:rsidRDefault="00751CD9">
      <w:pPr>
        <w:rPr>
          <w:rFonts w:ascii="Arial" w:hAnsi="Arial" w:cs="Arial"/>
          <w:color w:val="646464"/>
          <w:lang w:val="en-US"/>
        </w:rPr>
      </w:pPr>
    </w:p>
    <w:p w14:paraId="3972C768" w14:textId="77777777" w:rsidR="00751CD9" w:rsidRDefault="00751CD9">
      <w:pPr>
        <w:rPr>
          <w:rFonts w:ascii="Arial" w:hAnsi="Arial" w:cs="Arial"/>
          <w:color w:val="646464"/>
          <w:lang w:val="en-US"/>
        </w:rPr>
      </w:pPr>
    </w:p>
    <w:p w14:paraId="0358A39F" w14:textId="77777777" w:rsidR="00751CD9" w:rsidRDefault="00751CD9">
      <w:pPr>
        <w:rPr>
          <w:rFonts w:ascii="Arial" w:hAnsi="Arial" w:cs="Arial"/>
          <w:color w:val="646464"/>
          <w:lang w:val="en-US"/>
        </w:rPr>
      </w:pPr>
    </w:p>
    <w:p w14:paraId="7A89BF22" w14:textId="77777777" w:rsidR="00751CD9" w:rsidRDefault="00751CD9">
      <w:pPr>
        <w:rPr>
          <w:rFonts w:ascii="Arial" w:hAnsi="Arial" w:cs="Arial"/>
          <w:color w:val="646464"/>
          <w:lang w:val="en-US"/>
        </w:rPr>
      </w:pPr>
    </w:p>
    <w:p w14:paraId="11767A49" w14:textId="77777777" w:rsidR="00751CD9" w:rsidRDefault="00751CD9">
      <w:pPr>
        <w:rPr>
          <w:rFonts w:ascii="Arial" w:hAnsi="Arial" w:cs="Arial"/>
          <w:color w:val="646464"/>
          <w:lang w:val="en-US"/>
        </w:rPr>
      </w:pPr>
    </w:p>
    <w:p w14:paraId="093DEA9C" w14:textId="77777777" w:rsidR="00751CD9" w:rsidRDefault="00751CD9">
      <w:pPr>
        <w:rPr>
          <w:rFonts w:ascii="Arial" w:hAnsi="Arial" w:cs="Arial"/>
          <w:color w:val="646464"/>
          <w:lang w:val="en-US"/>
        </w:rPr>
      </w:pPr>
    </w:p>
    <w:p w14:paraId="275E1CF8" w14:textId="77777777" w:rsidR="00751CD9" w:rsidRDefault="00751CD9"/>
    <w:sectPr w:rsidR="00751CD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45B39" w14:textId="77777777" w:rsidR="00BE6115" w:rsidRDefault="00BE6115" w:rsidP="00BE6115">
      <w:pPr>
        <w:spacing w:after="0"/>
      </w:pPr>
      <w:r>
        <w:separator/>
      </w:r>
    </w:p>
  </w:endnote>
  <w:endnote w:type="continuationSeparator" w:id="0">
    <w:p w14:paraId="5D679EDD" w14:textId="77777777" w:rsidR="00BE6115" w:rsidRDefault="00BE6115" w:rsidP="00BE61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1441" w14:textId="77777777" w:rsidR="00BE6115" w:rsidRDefault="00BE6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BFB6" w14:textId="77777777" w:rsidR="00BE6115" w:rsidRDefault="00BE6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9527" w14:textId="77777777" w:rsidR="00BE6115" w:rsidRDefault="00BE6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8913" w14:textId="77777777" w:rsidR="00BE6115" w:rsidRDefault="00BE6115" w:rsidP="00BE6115">
      <w:pPr>
        <w:spacing w:after="0"/>
      </w:pPr>
      <w:r>
        <w:separator/>
      </w:r>
    </w:p>
  </w:footnote>
  <w:footnote w:type="continuationSeparator" w:id="0">
    <w:p w14:paraId="3AE47C9E" w14:textId="77777777" w:rsidR="00BE6115" w:rsidRDefault="00BE6115" w:rsidP="00BE61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98D3" w14:textId="51C1C190" w:rsidR="00BE6115" w:rsidRDefault="00D91E60">
    <w:pPr>
      <w:pStyle w:val="Header"/>
    </w:pPr>
    <w:r>
      <w:rPr>
        <w:noProof/>
      </w:rPr>
      <w:pict w14:anchorId="112B8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840422" o:spid="_x0000_s2050" type="#_x0000_t75" style="position:absolute;margin-left:0;margin-top:0;width:415.25pt;height:489.9pt;z-index:-251657216;mso-position-horizontal:center;mso-position-horizontal-relative:margin;mso-position-vertical:center;mso-position-vertical-relative:margin" o:allowincell="f">
          <v:imagedata r:id="rId1" o:title="Bad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5286" w14:textId="4DDC9078" w:rsidR="00BE6115" w:rsidRDefault="00D91E60">
    <w:pPr>
      <w:pStyle w:val="Header"/>
    </w:pPr>
    <w:r>
      <w:rPr>
        <w:noProof/>
      </w:rPr>
      <w:pict w14:anchorId="219F3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840423" o:spid="_x0000_s2051" type="#_x0000_t75" style="position:absolute;margin-left:0;margin-top:0;width:415.25pt;height:489.9pt;z-index:-251656192;mso-position-horizontal:center;mso-position-horizontal-relative:margin;mso-position-vertical:center;mso-position-vertical-relative:margin" o:allowincell="f">
          <v:imagedata r:id="rId1" o:title="Bad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A9BC" w14:textId="0EE53387" w:rsidR="00BE6115" w:rsidRDefault="00D91E60">
    <w:pPr>
      <w:pStyle w:val="Header"/>
    </w:pPr>
    <w:r>
      <w:rPr>
        <w:noProof/>
      </w:rPr>
      <w:pict w14:anchorId="09F68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840421" o:spid="_x0000_s2049" type="#_x0000_t75" style="position:absolute;margin-left:0;margin-top:0;width:415.25pt;height:489.9pt;z-index:-251658240;mso-position-horizontal:center;mso-position-horizontal-relative:margin;mso-position-vertical:center;mso-position-vertical-relative:margin" o:allowincell="f">
          <v:imagedata r:id="rId1" o:title="Badg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D9"/>
    <w:rsid w:val="00027D70"/>
    <w:rsid w:val="00031C8B"/>
    <w:rsid w:val="000D27B5"/>
    <w:rsid w:val="000F617A"/>
    <w:rsid w:val="001549DF"/>
    <w:rsid w:val="001A669F"/>
    <w:rsid w:val="001F5057"/>
    <w:rsid w:val="00292D84"/>
    <w:rsid w:val="002B76A0"/>
    <w:rsid w:val="002D521E"/>
    <w:rsid w:val="003213CF"/>
    <w:rsid w:val="003A7714"/>
    <w:rsid w:val="003D2708"/>
    <w:rsid w:val="003F16A5"/>
    <w:rsid w:val="003F5518"/>
    <w:rsid w:val="004159CB"/>
    <w:rsid w:val="004277BD"/>
    <w:rsid w:val="00433D1F"/>
    <w:rsid w:val="004A486A"/>
    <w:rsid w:val="004B01B1"/>
    <w:rsid w:val="004F3036"/>
    <w:rsid w:val="005007A9"/>
    <w:rsid w:val="00503BCF"/>
    <w:rsid w:val="005B6DEC"/>
    <w:rsid w:val="005E38A4"/>
    <w:rsid w:val="005F16AC"/>
    <w:rsid w:val="0065231D"/>
    <w:rsid w:val="006A1C38"/>
    <w:rsid w:val="006A351A"/>
    <w:rsid w:val="006C6C4F"/>
    <w:rsid w:val="006D2482"/>
    <w:rsid w:val="00751CD9"/>
    <w:rsid w:val="007A52F3"/>
    <w:rsid w:val="007A724F"/>
    <w:rsid w:val="007C009C"/>
    <w:rsid w:val="007C478D"/>
    <w:rsid w:val="0081724B"/>
    <w:rsid w:val="00876D31"/>
    <w:rsid w:val="00890A33"/>
    <w:rsid w:val="00895530"/>
    <w:rsid w:val="008F58E7"/>
    <w:rsid w:val="0090745A"/>
    <w:rsid w:val="00A14D32"/>
    <w:rsid w:val="00A66ED9"/>
    <w:rsid w:val="00B54188"/>
    <w:rsid w:val="00B631B4"/>
    <w:rsid w:val="00B83E96"/>
    <w:rsid w:val="00BB3A49"/>
    <w:rsid w:val="00BE6115"/>
    <w:rsid w:val="00BF3899"/>
    <w:rsid w:val="00C51472"/>
    <w:rsid w:val="00CC19CE"/>
    <w:rsid w:val="00CC1A2C"/>
    <w:rsid w:val="00CF19C6"/>
    <w:rsid w:val="00D2321D"/>
    <w:rsid w:val="00D26E9C"/>
    <w:rsid w:val="00D37A25"/>
    <w:rsid w:val="00D813AB"/>
    <w:rsid w:val="00D91E60"/>
    <w:rsid w:val="00D9348A"/>
    <w:rsid w:val="00EB6EE7"/>
    <w:rsid w:val="00F26A74"/>
    <w:rsid w:val="00F86943"/>
    <w:rsid w:val="00FB7B0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FA3C4C"/>
  <w15:docId w15:val="{FCB6A97D-BB70-498A-ADF6-26717DD6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8F0"/>
    <w:pPr>
      <w:spacing w:after="20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97042D"/>
    <w:rPr>
      <w:rFonts w:ascii="Tahoma" w:hAnsi="Tahoma" w:cs="Tahoma"/>
      <w:sz w:val="16"/>
      <w:szCs w:val="16"/>
    </w:rPr>
  </w:style>
  <w:style w:type="paragraph" w:customStyle="1" w:styleId="Heading">
    <w:name w:val="Heading"/>
    <w:basedOn w:val="Normal"/>
    <w:next w:val="TextBody"/>
    <w:qFormat/>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97042D"/>
    <w:pPr>
      <w:spacing w:after="0"/>
    </w:pPr>
    <w:rPr>
      <w:rFonts w:ascii="Tahoma" w:hAnsi="Tahoma" w:cs="Tahoma"/>
      <w:sz w:val="16"/>
      <w:szCs w:val="16"/>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Header">
    <w:name w:val="header"/>
    <w:basedOn w:val="Normal"/>
    <w:link w:val="HeaderChar"/>
    <w:uiPriority w:val="99"/>
    <w:unhideWhenUsed/>
    <w:rsid w:val="00BE6115"/>
    <w:pPr>
      <w:tabs>
        <w:tab w:val="center" w:pos="4513"/>
        <w:tab w:val="right" w:pos="9026"/>
      </w:tabs>
      <w:spacing w:after="0"/>
    </w:pPr>
  </w:style>
  <w:style w:type="character" w:customStyle="1" w:styleId="HeaderChar">
    <w:name w:val="Header Char"/>
    <w:basedOn w:val="DefaultParagraphFont"/>
    <w:link w:val="Header"/>
    <w:uiPriority w:val="99"/>
    <w:rsid w:val="00BE6115"/>
    <w:rPr>
      <w:color w:val="00000A"/>
      <w:sz w:val="24"/>
    </w:rPr>
  </w:style>
  <w:style w:type="paragraph" w:styleId="Footer">
    <w:name w:val="footer"/>
    <w:basedOn w:val="Normal"/>
    <w:link w:val="FooterChar"/>
    <w:uiPriority w:val="99"/>
    <w:unhideWhenUsed/>
    <w:rsid w:val="00BE6115"/>
    <w:pPr>
      <w:tabs>
        <w:tab w:val="center" w:pos="4513"/>
        <w:tab w:val="right" w:pos="9026"/>
      </w:tabs>
      <w:spacing w:after="0"/>
    </w:pPr>
  </w:style>
  <w:style w:type="character" w:customStyle="1" w:styleId="FooterChar">
    <w:name w:val="Footer Char"/>
    <w:basedOn w:val="DefaultParagraphFont"/>
    <w:link w:val="Footer"/>
    <w:uiPriority w:val="99"/>
    <w:rsid w:val="00BE6115"/>
    <w:rPr>
      <w:color w:val="00000A"/>
      <w:sz w:val="24"/>
    </w:rPr>
  </w:style>
  <w:style w:type="character" w:styleId="Hyperlink">
    <w:name w:val="Hyperlink"/>
    <w:basedOn w:val="DefaultParagraphFont"/>
    <w:uiPriority w:val="99"/>
    <w:unhideWhenUsed/>
    <w:rsid w:val="00A66ED9"/>
    <w:rPr>
      <w:color w:val="0000FF" w:themeColor="hyperlink"/>
      <w:u w:val="single"/>
    </w:rPr>
  </w:style>
  <w:style w:type="character" w:styleId="UnresolvedMention">
    <w:name w:val="Unresolved Mention"/>
    <w:basedOn w:val="DefaultParagraphFont"/>
    <w:uiPriority w:val="99"/>
    <w:semiHidden/>
    <w:unhideWhenUsed/>
    <w:rsid w:val="00A66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eden13@me.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Craig</dc:creator>
  <cp:lastModifiedBy>Peden, Campbell</cp:lastModifiedBy>
  <cp:revision>3</cp:revision>
  <cp:lastPrinted>2016-01-13T16:51:00Z</cp:lastPrinted>
  <dcterms:created xsi:type="dcterms:W3CDTF">2025-02-26T09:49:00Z</dcterms:created>
  <dcterms:modified xsi:type="dcterms:W3CDTF">2025-02-26T10:06:00Z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